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互联网金融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互联网金融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金融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互联网金融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