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2017-2022年中国创业投资产业发展现状及市场监测报告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2017-2022年中国创业投资产业发展现状及市场监测报告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2017-2022年中国创业投资产业发展现状及市场监测报告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2017-2022年中国创业投资产业发展现状及市场监测报告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