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2017-2022年中国私立基础教育产业产业发展现状及市场监测报告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2017-2022年中国私立基础教育产业产业发展现状及市场监测报告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2017-2022年中国私立基础教育产业产业发展现状及市场监测报告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2017-2022年中国私立基础教育产业产业发展现状及市场监测报告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