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2017-2022年中国科技金融服务市场需求及投资前景分析报告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2017-2022年中国科技金融服务市场需求及投资前景分析报告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2017-2022年中国科技金融服务市场需求及投资前景分析报告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2017-2022年中国科技金融服务市场需求及投资前景分析报告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