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2017-2022年中国高炉气发电市场需求及投资前景分析报告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2017-2022年中国高炉气发电市场需求及投资前景分析报告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2017-2022年中国高炉气发电市场需求及投资前景分析报告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2017-2022年中国高炉气发电市场需求及投资前景分析报告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285907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