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2017-2022年中国四通道温度控制仪市场分析及投资策略研究报告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2017-2022年中国四通道温度控制仪市场分析及投资策略研究报告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2017-2022年中国四通道温度控制仪市场分析及投资策略研究报告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https://www.icandata.com/view/285998.html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https://www.icandata.com/view/285998.html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2017-2022年中国四通道温度控制仪市场分析及投资策略研究报告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285998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