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2017-2023年中国汽车轮胎制造市场需求及投资前景分析报告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2017-2023年中国汽车轮胎制造市场需求及投资前景分析报告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2017-2023年中国汽车轮胎制造市场需求及投资前景分析报告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2017-2023年中国汽车轮胎制造市场需求及投资前景分析报告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287248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