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2017-2023年中国临床检验设备市场分析及投资策略研究报告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2017-2023年中国临床检验设备市场分析及投资策略研究报告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2017-2023年中国临床检验设备市场分析及投资策略研究报告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2017-2023年中国临床检验设备市场分析及投资策略研究报告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