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2018-2024年中国江苏省光纤光缆行业市场评估分析及发展前景调研战略研究报告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2018-2024年中国江苏省光纤光缆行业市场评估分析及发展前景调研战略研究报告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2018-2024年中国江苏省光纤光缆行业市场评估分析及发展前景调研战略研究报告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https://www.icandata.com/view/288582.html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https://www.icandata.com/view/288582.html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2018-2024年中国江苏省光纤光缆行业市场评估分析及发展前景调研战略研究报告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288582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