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2018-2024年中国双相不锈钢锻件行业市场运营状况分析及投资规划建议咨询报告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2018-2024年中国双相不锈钢锻件行业市场运营状况分析及投资规划建议咨询报告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2018-2024年中国双相不锈钢锻件行业市场运营状况分析及投资规划建议咨询报告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https://www.icandata.com/view/289456.html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https://www.icandata.com/view/289456.html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2018-2024年中国双相不锈钢锻件行业市场运营状况分析及投资规划建议咨询报告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289456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