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2018-2024年中国等离子废气净化器行业市场运营态势及投资战略咨询报告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2018-2024年中国等离子废气净化器行业市场运营态势及投资战略咨询报告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2018-2024年中国等离子废气净化器行业市场运营态势及投资战略咨询报告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2018-2024年中国等离子废气净化器行业市场运营态势及投资战略咨询报告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