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2018-2024年中国蓝宝石衬底（PSS）及外延片行业市场深度评估及发展前景预测报告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2018-2024年中国蓝宝石衬底（PSS）及外延片行业市场深度评估及发展前景预测报告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2018-2024年中国蓝宝石衬底（PSS）及外延片行业市场深度评估及发展前景预测报告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2018-2024年中国蓝宝石衬底（PSS）及外延片行业市场深度评估及发展前景预测报告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