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药品流通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药品流通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品流通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品流通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