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2018-2024年中国水工金属结构行业市场专项调研及投资前景分析报告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2018-2024年中国水工金属结构行业市场专项调研及投资前景分析报告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2018-2024年中国水工金属结构行业市场专项调研及投资前景分析报告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2018-2024年中国水工金属结构行业市场专项调研及投资前景分析报告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292507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