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2018-2024年中国化学药品原药行业市场深度评估及发展前景预测报告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2018-2024年中国化学药品原药行业市场深度评估及发展前景预测报告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2018-2024年中国化学药品原药行业市场深度评估及发展前景预测报告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https://www.icandata.com/view/293989.html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https://www.icandata.com/view/293989.html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2018-2024年中国化学药品原药行业市场深度评估及发展前景预测报告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293989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