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2018-2024年中国污水处理及其再生利用行业市场深度评估及发展前景预测报告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2018-2024年中国污水处理及其再生利用行业市场深度评估及发展前景预测报告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2018-2024年中国污水处理及其再生利用行业市场深度评估及发展前景预测报告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2018年9月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https://www.icandata.com/view/295408.html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https://www.icandata.com/view/295408.html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2018-2024年中国污水处理及其再生利用行业市场深度评估及发展前景预测报告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295408</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