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2008-2010年中国海上风力发电行业调研及投资咨询报告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2008-2010年中国海上风力发电行业调研及投资咨询报告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2008-2010年中国海上风力发电行业调研及投资咨询报告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2008-2010年中国海上风力发电行业调研及投资咨询报告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