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2019-2025年中国艺术品保险行业市场发展现状及投资前景咨询报告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2019-2025年中国艺术品保险行业市场发展现状及投资前景咨询报告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2019-2025年中国艺术品保险行业市场发展现状及投资前景咨询报告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2019-2025年中国艺术品保险行业市场发展现状及投资前景咨询报告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298820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