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露天游乐场所游乐设备制造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露天游乐场所游乐设备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露天游乐场所游乐设备制造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047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047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露天游乐场所游乐设备制造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047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