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2019-2025年中国活动铅笔行业市场发展现状及投资前景咨询报告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2019-2025年中国活动铅笔行业市场发展现状及投资前景咨询报告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2019-2025年中国活动铅笔行业市场发展现状及投资前景咨询报告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2019-2025年中国活动铅笔行业市场发展现状及投资前景咨询报告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300565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