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2019-2025年中国蓄热式氧化炉行业市场发展现状及投资前景咨询报告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2019-2025年中国蓄热式氧化炉行业市场发展现状及投资前景咨询报告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2019-2025年中国蓄热式氧化炉行业市场发展现状及投资前景咨询报告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2019-2025年中国蓄热式氧化炉行业市场发展现状及投资前景咨询报告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312384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