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电视操作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电视操作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视操作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视操作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