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2020-2025年中国晶质石墨深加工行业市场评估分析及发展前景调研战略研究报告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2020-2025年中国晶质石墨深加工行业市场评估分析及发展前景调研战略研究报告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2020-2025年中国晶质石墨深加工行业市场评估分析及发展前景调研战略研究报告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https://www.icandata.com/view/355862.html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https://www.icandata.com/view/355862.html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2020-2025年中国晶质石墨深加工行业市场评估分析及发展前景调研战略研究报告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355862</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