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2020-2025年中国水工金属结构行业市场深度调研及未来发展趋势研究报告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2020-2025年中国水工金属结构行业市场深度调研及未来发展趋势研究报告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2020-2025年中国水工金属结构行业市场深度调研及未来发展趋势研究报告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https://www.icandata.com/view/356576.html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2020-2025年中国水工金属结构行业市场深度调研及未来发展趋势研究报告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356576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