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2021-2026年中国微型计算机设备行业市场专项调研及投资前景分析报告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2021-2026年中国微型计算机设备行业市场专项调研及投资前景分析报告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2021-2026年中国微型计算机设备行业市场专项调研及投资前景分析报告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https://www.icandata.com/view/357773.html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https://www.icandata.com/view/357773.html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2021-2026年中国微型计算机设备行业市场专项调研及投资前景分析报告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357773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