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2021-2026年中国激光加工设备行业市场深度调研及未来发展趋势研究报告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2021-2026年中国激光加工设备行业市场深度调研及未来发展趋势研究报告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2021-2026年中国激光加工设备行业市场深度调研及未来发展趋势研究报告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2021-2026年中国激光加工设备行业市场深度调研及未来发展趋势研究报告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