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黑色金属冶炼及压延加工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黑色金属冶炼及压延加工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黑色金属冶炼及压延加工行业运行及发展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黑色金属冶炼及压延加工行业运行及发展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