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特钢行业市场研究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特钢行业市场研究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特钢行业市场研究与投资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特钢行业市场研究与投资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