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2022-2027年中国温度传感器市场运营状况分析及投资规划建议咨询报告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2022-2027年中国温度传感器市场运营状况分析及投资规划建议咨询报告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2022-2027年中国温度传感器市场运营状况分析及投资规划建议咨询报告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2022年02月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https://www.icandata.com/view/359890.html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2022-2027年中国温度传感器市场运营状况分析及投资规划建议咨询报告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359890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