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冷轧薄板产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冷轧薄板产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冷轧薄板产品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冷轧薄板产品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