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2022-2027年中国集中供热行业市场专项调研及投资前景分析报告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2022-2027年中国集中供热行业市场专项调研及投资前景分析报告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2022-2027年中国集中供热行业市场专项调研及投资前景分析报告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2022-2027年中国集中供热行业市场专项调研及投资前景分析报告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