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2022-2027年中国工业节能行业市场运营态势及投资战略咨询报告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2022-2027年中国工业节能行业市场运营态势及投资战略咨询报告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2022-2027年中国工业节能行业市场运营态势及投资战略咨询报告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2022-2027年中国工业节能行业市场运营态势及投资战略咨询报告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