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机器人产业链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机器人产业链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器人产业链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机器人产业链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