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人参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人参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参行业市场深度分析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参行业市场深度分析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