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会展型酒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会展型酒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会展型酒店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会展型酒店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