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2022-2027年中国PVC行业市场深度评估及发展前景预测报告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2022-2027年中国PVC行业市场深度评估及发展前景预测报告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2022-2027年中国PVC行业市场深度评估及发展前景预测报告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2022-2027年中国PVC行业市场深度评估及发展前景预测报告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