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2008年中国呼吸机市场深度市场分析及发展趋势研究报告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2008年中国呼吸机市场深度市场分析及发展趋势研究报告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2008年中国呼吸机市场深度市场分析及发展趋势研究报告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2008年中国呼吸机市场深度市场分析及发展趋势研究报告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