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2023-2028年中国户外装饰灯行业市场发展现状及投资前景咨询报告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2023-2028年中国户外装饰灯行业市场发展现状及投资前景咨询报告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2023-2028年中国户外装饰灯行业市场发展现状及投资前景咨询报告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2023-2028年中国户外装饰灯行业市场发展现状及投资前景咨询报告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