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2024-2030年中国国际快递行业市场发展现状及投资前景咨询报告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2024-2030年中国国际快递行业市场发展现状及投资前景咨询报告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2024-2030年中国国际快递行业市场发展现状及投资前景咨询报告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https://www.icandata.com/view/370903.html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2024-2030年中国国际快递行业市场发展现状及投资前景咨询报告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370903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