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2024-2030年中国物业管理服务行业市场发展现状及投资前景咨询报告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2024-2030年中国物业管理服务行业市场发展现状及投资前景咨询报告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2024-2030年中国物业管理服务行业市场发展现状及投资前景咨询报告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https://www.icandata.com/view/372104.html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https://www.icandata.com/view/372104.html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2024-2030年中国物业管理服务行业市场发展现状及投资前景咨询报告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372104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