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级电容器行业市场专项调研及投资前景分析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级电容器行业市场专项调研及投资前景分析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级电容器行业市场专项调研及投资前景分析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级电容器行业市场专项调研及投资前景分析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