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2024-2030年中国模拟可编程实验系统行业市场发展现状及投资前景咨询报告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2024-2030年中国模拟可编程实验系统行业市场发展现状及投资前景咨询报告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2024-2030年中国模拟可编程实验系统行业市场发展现状及投资前景咨询报告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2024-2030年中国模拟可编程实验系统行业市场发展现状及投资前景咨询报告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