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2024-2030年中国模拟可编程实验系统行业市场发展现状及投资前景咨询报告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2024-2030年中国模拟可编程实验系统行业市场发展现状及投资前景咨询报告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2024-2030年中国模拟可编程实验系统行业市场发展现状及投资前景咨询报告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https://www.icandata.com/view/374438.html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https://www.icandata.com/view/374438.html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2024-2030年中国模拟可编程实验系统行业市场发展现状及投资前景咨询报告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374438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