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2024-2030年中国燃气轮机控制行业市场发展现状及投资前景咨询报告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2024-2030年中国燃气轮机控制行业市场发展现状及投资前景咨询报告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2024-2030年中国燃气轮机控制行业市场发展现状及投资前景咨询报告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2024-2030年中国燃气轮机控制行业市场发展现状及投资前景咨询报告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