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微型车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微型车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微型车行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微型车行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