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2025-2031年中国环境治理行业市场专项调研及投资前景分析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2025-2031年中国环境治理行业市场专项调研及投资前景分析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2025-2031年中国环境治理行业市场专项调研及投资前景分析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2025-2031年中国环境治理行业市场专项调研及投资前景分析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