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长三角地区港口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长三角地区港口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三角地区港口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三角地区港口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