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环渤海地区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环渤海地区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渤海地区物流产业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渤海地区物流产业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