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2009-2012年中国快餐行业调研及战略咨询报告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2009-2012年中国快餐行业调研及战略咨询报告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2009-2012年中国快餐行业调研及战略咨询报告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https://www.icandata.com/view/46076.html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https://www.icandata.com/view/46076.html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2009-2012年中国快餐行业调研及战略咨询报告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46076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