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商业零售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商业零售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商业零售行业竞争力评价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商业零售行业竞争力评价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